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56A1" w:rsidRPr="00C756A1" w:rsidRDefault="00C756A1" w:rsidP="00C756A1">
      <w:pPr>
        <w:spacing w:after="0" w:line="240" w:lineRule="auto"/>
        <w:outlineLvl w:val="0"/>
        <w:rPr>
          <w:rFonts w:ascii="Source Sans Pro Light" w:eastAsia="Times New Roman" w:hAnsi="Source Sans Pro Light" w:cs="Times New Roman"/>
          <w:color w:val="2593D2"/>
          <w:kern w:val="36"/>
          <w:sz w:val="53"/>
          <w:szCs w:val="53"/>
          <w:lang w:eastAsia="es-ES"/>
        </w:rPr>
      </w:pPr>
      <w:r w:rsidRPr="00C756A1">
        <w:rPr>
          <w:rFonts w:ascii="Source Sans Pro Light" w:eastAsia="Times New Roman" w:hAnsi="Source Sans Pro Light" w:cs="Times New Roman"/>
          <w:color w:val="2593D2"/>
          <w:kern w:val="36"/>
          <w:sz w:val="53"/>
          <w:szCs w:val="53"/>
          <w:lang w:eastAsia="es-ES"/>
        </w:rPr>
        <w:t>Aviso legal</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1. Información Identificativa</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(en adelante el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es el titular de la Web </w:t>
      </w:r>
      <w:hyperlink r:id="rId4" w:history="1">
        <w:r w:rsidRPr="00C756A1">
          <w:rPr>
            <w:rStyle w:val="Hipervnculo"/>
            <w:rFonts w:ascii="Roboto" w:eastAsia="Times New Roman" w:hAnsi="Roboto" w:cs="Times New Roman"/>
            <w:sz w:val="24"/>
            <w:szCs w:val="24"/>
            <w:lang w:eastAsia="es-ES"/>
          </w:rPr>
          <w:t>http://www.</w:t>
        </w:r>
        <w:r w:rsidRPr="003C6A2C">
          <w:rPr>
            <w:rStyle w:val="Hipervnculo"/>
            <w:rFonts w:ascii="Roboto" w:eastAsia="Times New Roman" w:hAnsi="Roboto" w:cs="Times New Roman"/>
            <w:sz w:val="24"/>
            <w:szCs w:val="24"/>
            <w:lang w:eastAsia="es-ES"/>
          </w:rPr>
          <w:t>activacanarias</w:t>
        </w:r>
        <w:r w:rsidRPr="00C756A1">
          <w:rPr>
            <w:rStyle w:val="Hipervnculo"/>
            <w:rFonts w:ascii="Roboto" w:eastAsia="Times New Roman" w:hAnsi="Roboto" w:cs="Times New Roman"/>
            <w:sz w:val="24"/>
            <w:szCs w:val="24"/>
            <w:lang w:eastAsia="es-ES"/>
          </w:rPr>
          <w:t>.es</w:t>
        </w:r>
      </w:hyperlink>
      <w:r w:rsidR="00CA1908">
        <w:rPr>
          <w:rFonts w:ascii="Roboto" w:eastAsia="Times New Roman" w:hAnsi="Roboto" w:cs="Times New Roman"/>
          <w:color w:val="2593D2"/>
          <w:sz w:val="24"/>
          <w:szCs w:val="24"/>
          <w:u w:val="single"/>
          <w:lang w:eastAsia="es-ES"/>
        </w:rPr>
        <w:t xml:space="preserve"> </w:t>
      </w:r>
      <w:r w:rsidRPr="00C756A1">
        <w:rPr>
          <w:rFonts w:ascii="Roboto" w:eastAsia="Times New Roman" w:hAnsi="Roboto" w:cs="Times New Roman"/>
          <w:color w:val="484646"/>
          <w:sz w:val="24"/>
          <w:szCs w:val="24"/>
          <w:lang w:eastAsia="es-ES"/>
        </w:rPr>
        <w:t>(en adelante "el Sitio Web").</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Su código de identificación fiscal es el </w:t>
      </w:r>
      <w:r>
        <w:rPr>
          <w:rFonts w:ascii="Roboto" w:eastAsia="Times New Roman" w:hAnsi="Roboto" w:cs="Times New Roman"/>
          <w:color w:val="484646"/>
          <w:sz w:val="24"/>
          <w:szCs w:val="24"/>
          <w:lang w:eastAsia="es-ES"/>
        </w:rPr>
        <w:t>B-38840328</w:t>
      </w:r>
    </w:p>
    <w:p w:rsidR="007B26BD" w:rsidRPr="007B26BD" w:rsidRDefault="00C756A1" w:rsidP="007B26BD">
      <w:pPr>
        <w:rPr>
          <w:rFonts w:ascii="Times" w:hAnsi="Times"/>
          <w:sz w:val="20"/>
          <w:szCs w:val="20"/>
          <w:lang w:val="es-ES_tradnl" w:eastAsia="es-ES_tradnl"/>
        </w:rPr>
      </w:pPr>
      <w:r w:rsidRPr="00C756A1">
        <w:rPr>
          <w:rFonts w:ascii="Roboto" w:eastAsia="Times New Roman" w:hAnsi="Roboto" w:cs="Times New Roman"/>
          <w:color w:val="484646"/>
          <w:sz w:val="24"/>
          <w:szCs w:val="24"/>
          <w:lang w:eastAsia="es-ES"/>
        </w:rPr>
        <w:t>Dirección</w:t>
      </w:r>
      <w:r w:rsidR="007B26BD">
        <w:rPr>
          <w:rFonts w:ascii="Roboto" w:eastAsia="Times New Roman" w:hAnsi="Roboto" w:cs="Times New Roman"/>
          <w:color w:val="484646"/>
          <w:sz w:val="24"/>
          <w:szCs w:val="24"/>
          <w:lang w:eastAsia="es-ES"/>
        </w:rPr>
        <w:t>: Calle Prolongación Ramón y Cajal, 13 38003 Santa Cruz de Tenerife.</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2. Condiciones de uso y acceso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El presente "Aviso Legal" regula el uso del servicio del Sitio Web que  </w:t>
      </w:r>
      <w:r>
        <w:rPr>
          <w:rFonts w:ascii="Roboto" w:eastAsia="Times New Roman" w:hAnsi="Roboto" w:cs="Times New Roman"/>
          <w:color w:val="484646"/>
          <w:sz w:val="24"/>
          <w:szCs w:val="24"/>
          <w:lang w:eastAsia="es-ES"/>
        </w:rPr>
        <w:t>F</w:t>
      </w:r>
      <w:bookmarkStart w:id="0" w:name="_GoBack"/>
      <w:bookmarkEnd w:id="0"/>
      <w:r>
        <w:rPr>
          <w:rFonts w:ascii="Roboto" w:eastAsia="Times New Roman" w:hAnsi="Roboto" w:cs="Times New Roman"/>
          <w:color w:val="484646"/>
          <w:sz w:val="24"/>
          <w:szCs w:val="24"/>
          <w:lang w:eastAsia="es-ES"/>
        </w:rPr>
        <w:t xml:space="preserve">ORUM ACTIVA </w:t>
      </w:r>
      <w:r w:rsidRPr="00C756A1">
        <w:rPr>
          <w:rFonts w:ascii="Roboto" w:eastAsia="Times New Roman" w:hAnsi="Roboto" w:cs="Times New Roman"/>
          <w:color w:val="484646"/>
          <w:sz w:val="24"/>
          <w:szCs w:val="24"/>
          <w:lang w:eastAsia="es-ES"/>
        </w:rPr>
        <w:t>pone a disposición de los Usuarios en Internet.</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La utilización del Sitio Web y de sus contenidos atribuye la condición de Usuario de la misma (en adelante, el "Usuario") e implica la aceptación de todas y cada una de las condiciones incluidas en el presente Aviso Legal, en la versión publicada en el momento en que se acceda al mismo. El Usuario se obliga a hacer un uso diligente del Sitio Web, de acuerdo con la Ley y el presente Aviso legal. El Usuario debe leer atentamente el presente Aviso Legal en cada una de las ocasiones en que se proponga utilizar el Sitio Web, puesto que las condiciones de uso podrán sufrir modificaciones.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El acceso al Sitio Web es gratuito salvo en lo relativo al coste de la conexión a través de la red de telecomunicaciones suministrada por el proveedor de acceso contratado por el Usuario.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se reserva el derecho a interrumpir en cualquier momento y sin previo aviso el acceso al Sitio Web, así como a interrumpir la prestación de cualquiera o de todos los servicios que se prestan a través del mismo, ya sea por motivos técnicos, de seguridad, de mantenimiento, por fallos en el de suministro eléctrico o por cualquier otra causa. Dicha interrupción podrá tener carácter temporal o definitivo.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 xml:space="preserve">FORUM ACTIVA </w:t>
      </w:r>
      <w:r w:rsidRPr="00C756A1">
        <w:rPr>
          <w:rFonts w:ascii="Roboto" w:eastAsia="Times New Roman" w:hAnsi="Roboto" w:cs="Times New Roman"/>
          <w:color w:val="484646"/>
          <w:sz w:val="24"/>
          <w:szCs w:val="24"/>
          <w:lang w:eastAsia="es-ES"/>
        </w:rPr>
        <w:t>no garantiza la fiabilidad y disponibilidad de su Sitio Web, por lo que la utilización de los mismos por parte del Usuario se lleva a cabo por su propia cuenta y riesgo.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3. Objeto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El presente Sitio Web tiene por objeto dar a conocer a todos los Usuarios la información y servicios ofrecidos por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pudiéndose modificar en cualquier momento y sin previo aviso, el diseño, la presentación o la configuración del Sitio Web, así como sus contenidos.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La información proporcionada en este Sitio Web está dirigida a complementar y no a reemplazar el asesoramiento que en todo caso debe obtenerse directamente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pues dicha información resulta insuficiente para la toma de decisiones personales, legales o empresariales por parte del Usuario.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4. Propiedad Industrial e Intelectual</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Toda la información contenida en este Sitio Web, así como el diseño gráfico, imágenes, códigos fuente, marcas, nombres comerciales, denominaciones, artículos, informes, etc., están sujetos a los derechos de propiedad intelectual e industrial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o de terceros.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Bajo ningún supuesto, el acceso al Sitio Web supone la renuncia, transmisión, cesión o licencia total o parcial de dichos derechos de propiedad intelectual o industrial, ni confiere ningún derecho de utilización, traducción, adaptación, alteración, explotación, reproducción, distribución o comunicación pública, con fines comerciales, de dichos contenidos sin la previa y expresa autorización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o del tercero titular de los derechos afectados. Quedan a salvo los derechos del Usuario de visualizar y obtener una copia en la memoria caché del ordenador del Usuario, como reproducción transitoria y accesoria, así como la impresión de formularios o solicitudes propias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sin que en ningún caso esté autorizado para comunicar la misma a terceros.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La infracción de cualquiera de los citados derechos puede constituir una vulneración de las presentes disposiciones, así como un delito castigado de acuerdo con los artículos 270 y siguientes del Código Penal.</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5. Responsabilidad</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será responsable en caso de que existan interrupciones del servicio, demoras, errores o mal funcionamiento de dicho servicio que tengan su origen en causas ajenas a la misma o debidas a una actuación dolosa o culposa del Usuario, o a causa de fuerza mayor. Son causas de fuerza mayor fallos de terceros, operadores o compañías de servicios, falta de acceso a redes de terceros, actos u omisiones de las autoridades públicas, actos producidos como consecuencia de fenómenos naturales, apagones, etc., y el ataque de Hackers o terceros especializados a la seguridad o integridad del sistema informático, siempre que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haya adoptado todas las medidas de seguridad existentes de acuerdo con el estado de la técnica. En cualquier caso, sea cual fuere su causa, </w:t>
      </w:r>
      <w:r>
        <w:rPr>
          <w:rFonts w:ascii="Roboto" w:eastAsia="Times New Roman" w:hAnsi="Roboto" w:cs="Times New Roman"/>
          <w:color w:val="484646"/>
          <w:sz w:val="24"/>
          <w:szCs w:val="24"/>
          <w:lang w:eastAsia="es-ES"/>
        </w:rPr>
        <w:t xml:space="preserve">FORUM ACTIVA </w:t>
      </w:r>
      <w:r w:rsidRPr="00C756A1">
        <w:rPr>
          <w:rFonts w:ascii="Roboto" w:eastAsia="Times New Roman" w:hAnsi="Roboto" w:cs="Times New Roman"/>
          <w:color w:val="484646"/>
          <w:sz w:val="24"/>
          <w:szCs w:val="24"/>
          <w:lang w:eastAsia="es-ES"/>
        </w:rPr>
        <w:t>no asumirá responsabilidad alguna ya sea por daños directos o indirectos, daño emergente y/o por lucro cesante.</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 responsabiliza de contenidos y opiniones de terceros vertidos en su Sitio Web ni de la información contenida en las páginas Web de terceros a las que se pueda acceder por enlaces o buscadores del Sitio Web, puesto que la función de éstas es informar al Usuario sobre la existencia de otras fuentes de información sobre la materia en Internet, donde podrá ampliar los datos ofrecidos en este Sitio Web. Por todo ello,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será responsable del resultado obtenido a través de dichos enlaces textuales. Cuando pueda accederse a páginas Web de terceros a través de buscadores o enlaces, </w:t>
      </w:r>
      <w:r>
        <w:rPr>
          <w:rFonts w:ascii="Roboto" w:eastAsia="Times New Roman" w:hAnsi="Roboto" w:cs="Times New Roman"/>
          <w:color w:val="484646"/>
          <w:sz w:val="24"/>
          <w:szCs w:val="24"/>
          <w:lang w:eastAsia="es-ES"/>
        </w:rPr>
        <w:t xml:space="preserve">FORUM ACTIVA </w:t>
      </w:r>
      <w:r w:rsidRPr="00C756A1">
        <w:rPr>
          <w:rFonts w:ascii="Roboto" w:eastAsia="Times New Roman" w:hAnsi="Roboto" w:cs="Times New Roman"/>
          <w:color w:val="484646"/>
          <w:sz w:val="24"/>
          <w:szCs w:val="24"/>
          <w:lang w:eastAsia="es-ES"/>
        </w:rPr>
        <w:t xml:space="preserve"> actúa como prestador de servicios de intermediación de conformidad con el artículo 17 de la Ley 32/2002, de 12 de julio, de Servicios de la Sociedad de la Información y el Comercio Electrónico y sólo será responsable de los contenidos y servicios suministrados en los sitios enlazados en la medida en que tenga conocimiento efectivo de la ilicitud y no haya desactivado el enlace con la diligencia debida. En ningún caso la existencia de sitios enlazados debe presuponer la existencia de acuerdos con los responsables o titulares de los mismos, ni la recomendación, promoción o identificación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con las manifestaciones, contenidos o servicios proveídos. Si accede a páginas web por medio de enlaces e hipervínculos dispuestos en la presente página, deberá de tener en cuenta que no están cubiertos por el presente Aviso Legal ni por nuestra Política de Privacidad.</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 xml:space="preserve">FORUM ACTIVA </w:t>
      </w:r>
      <w:r w:rsidRPr="00C756A1">
        <w:rPr>
          <w:rFonts w:ascii="Roboto" w:eastAsia="Times New Roman" w:hAnsi="Roboto" w:cs="Times New Roman"/>
          <w:color w:val="484646"/>
          <w:sz w:val="24"/>
          <w:szCs w:val="24"/>
          <w:lang w:eastAsia="es-ES"/>
        </w:rPr>
        <w:t xml:space="preserve">no conoce los contenidos y servicios de los sitios enlazados y por tanto no se hace responsable por los daños producidos por la ilicitud, calidad, actualización, indisponibilidad, error e inutilidad de los contenidos y/o servicios de los Sitios Enlazados ni por cualquier otro daño que no sea directamente imputable </w:t>
      </w:r>
      <w:r w:rsidR="00D4153F">
        <w:rPr>
          <w:rFonts w:ascii="Roboto" w:eastAsia="Times New Roman" w:hAnsi="Roboto" w:cs="Times New Roman"/>
          <w:color w:val="484646"/>
          <w:sz w:val="24"/>
          <w:szCs w:val="24"/>
          <w:lang w:eastAsia="es-ES"/>
        </w:rPr>
        <w:t>a</w:t>
      </w:r>
      <w:r w:rsidRPr="00C756A1">
        <w:rPr>
          <w:rFonts w:ascii="Roboto" w:eastAsia="Times New Roman" w:hAnsi="Roboto" w:cs="Times New Roman"/>
          <w:color w:val="484646"/>
          <w:sz w:val="24"/>
          <w:szCs w:val="24"/>
          <w:lang w:eastAsia="es-ES"/>
        </w:rPr>
        <w:t xml:space="preserv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 hace responsable por la utilización que el Usuario realice de los servicios del Sitio Web ni de sus contraseñas, así como de cualquier otro material del Sitio Web, infringiendo los derechos de propiedad intelectual o industrial o cualquier otro derecho de terceros.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 hace responsable por los daños que puedan causarse en los equipos de los Usuarios por posibles virus informáticos contraídos por el Usuario a causa de su navegación en el Sitio Web, o por cualesquiera otros daños derivados de esa navegación. Corresponde al Usuario, en todo caso, disponer de herramientas adecuadas para la detección y desinfección de programas informáticos dañinos.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ofrece ninguna garantía de ausencia de errores en ninguno de los contenidos de su Sitio Web, además de no garantizar la corrección de cualquier defecto o la ausencia de virus y demás componentes dañinos en el presente Sitio Web o en su Servidor. El Usuario responderá frente a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de cualesquiera daños y perjuicios que pudieran causarse como consecuencia del incumplimiento de las condiciones de uso del Sitio Web y demás obligaciones establecidas en el presente Aviso Legal.</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6. Publicidad</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Determinadas partes del Sitio Web pueden albergar contenidos publicitarios o estar patrocinados. Los anunciantes y patrocinadores son los únicos responsables de asegurarse que el material remitido para su inclusión en el Sitio Web cumple con las leyes que en cada caso puedan ser de aplicación.</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7. Protección de Datos y Privacidad</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Lea nuestra </w:t>
      </w:r>
      <w:hyperlink r:id="rId5" w:history="1">
        <w:r w:rsidRPr="00C756A1">
          <w:rPr>
            <w:rStyle w:val="Hipervnculo"/>
            <w:rFonts w:ascii="Roboto" w:eastAsia="Times New Roman" w:hAnsi="Roboto" w:cs="Times New Roman"/>
            <w:sz w:val="24"/>
            <w:szCs w:val="24"/>
            <w:lang w:eastAsia="es-ES"/>
          </w:rPr>
          <w:t>Política de</w:t>
        </w:r>
        <w:r w:rsidR="00341888" w:rsidRPr="00341888">
          <w:rPr>
            <w:rStyle w:val="Hipervnculo"/>
            <w:rFonts w:ascii="Roboto" w:eastAsia="Times New Roman" w:hAnsi="Roboto" w:cs="Times New Roman"/>
            <w:sz w:val="24"/>
            <w:szCs w:val="24"/>
            <w:lang w:eastAsia="es-ES"/>
          </w:rPr>
          <w:t xml:space="preserve"> Privacidad y Protección de Datos</w:t>
        </w:r>
      </w:hyperlink>
      <w:r w:rsidR="00341888">
        <w:rPr>
          <w:rFonts w:ascii="Roboto" w:eastAsia="Times New Roman" w:hAnsi="Roboto" w:cs="Times New Roman"/>
          <w:color w:val="2593D2"/>
          <w:sz w:val="24"/>
          <w:szCs w:val="24"/>
          <w:u w:val="single"/>
          <w:lang w:eastAsia="es-ES"/>
        </w:rPr>
        <w:t>.</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8. Política de Cookies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Lea nuestra </w:t>
      </w:r>
      <w:hyperlink r:id="rId6" w:history="1">
        <w:r w:rsidRPr="00C756A1">
          <w:rPr>
            <w:rStyle w:val="Hipervnculo"/>
            <w:rFonts w:ascii="Roboto" w:eastAsia="Times New Roman" w:hAnsi="Roboto" w:cs="Times New Roman"/>
            <w:sz w:val="24"/>
            <w:szCs w:val="24"/>
            <w:lang w:eastAsia="es-ES"/>
          </w:rPr>
          <w:t>Política de</w:t>
        </w:r>
        <w:r w:rsidR="00341888">
          <w:rPr>
            <w:rStyle w:val="Hipervnculo"/>
            <w:rFonts w:ascii="Roboto" w:eastAsia="Times New Roman" w:hAnsi="Roboto" w:cs="Times New Roman"/>
            <w:sz w:val="24"/>
            <w:szCs w:val="24"/>
            <w:lang w:eastAsia="es-ES"/>
          </w:rPr>
          <w:t xml:space="preserve"> </w:t>
        </w:r>
        <w:r w:rsidRPr="00C756A1">
          <w:rPr>
            <w:rStyle w:val="Hipervnculo"/>
            <w:rFonts w:ascii="Roboto" w:eastAsia="Times New Roman" w:hAnsi="Roboto" w:cs="Times New Roman"/>
            <w:sz w:val="24"/>
            <w:szCs w:val="24"/>
            <w:lang w:eastAsia="es-ES"/>
          </w:rPr>
          <w:t>Cookies</w:t>
        </w:r>
      </w:hyperlink>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9.Modificación de las presentes condiciones y duración</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se reserva el derecho de efectuar sin previo aviso las modificaciones que considere oportunas en su portal, pudiendo cambiar, suprimir o añadir tanto los contenidos y servicios que se presten a través de la misma como la forma en la que éstos aparezcan presentados o localizados en su Web, en conformidad con la legislación vigente y directrices de los Organismos Oficiales en esta materia.</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Las presentes Condiciones de Uso serán vigentes hasta que sean modificadas por otras y debidamente publicadas.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10. Ley Aplicable y Jurisdicción</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Para toda cuestión litigiosa o que incumba al Sitio Web rige la legislación española siendo competentes para la resolución de todos los conflictos derivados o relacionados con el uso de del presente Sitio Web, los Juzgados y Tribunales de Arona.</w:t>
      </w:r>
    </w:p>
    <w:p w:rsidR="006F1B7A" w:rsidRDefault="006F1B7A"/>
    <w:sectPr w:rsidR="006F1B7A" w:rsidSect="00E708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ource Sans Pro Light">
    <w:altName w:val="Cambria"/>
    <w:charset w:val="00"/>
    <w:family w:val="swiss"/>
    <w:pitch w:val="variable"/>
    <w:sig w:usb0="600002F7" w:usb1="02000001" w:usb2="00000000" w:usb3="00000000" w:csb0="0000019F" w:csb1="00000000"/>
  </w:font>
  <w:font w:name="Roboto">
    <w:altName w:val="Arial"/>
    <w:panose1 w:val="00000000000000000000"/>
    <w:charset w:val="00"/>
    <w:family w:val="roman"/>
    <w:notTrueType/>
    <w:pitch w:val="default"/>
    <w:sig w:usb0="00000000" w:usb1="00000000" w:usb2="00000000" w:usb3="00000000" w:csb0="00000000"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756A1"/>
    <w:rsid w:val="00341888"/>
    <w:rsid w:val="006F1B7A"/>
    <w:rsid w:val="007B26BD"/>
    <w:rsid w:val="00C756A1"/>
    <w:rsid w:val="00CA1908"/>
    <w:rsid w:val="00D4153F"/>
    <w:rsid w:val="00E708D9"/>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D9"/>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unhideWhenUsed/>
    <w:rsid w:val="00C756A1"/>
    <w:rPr>
      <w:color w:val="0563C1" w:themeColor="hyperlink"/>
      <w:u w:val="single"/>
    </w:rPr>
  </w:style>
  <w:style w:type="character" w:customStyle="1" w:styleId="UnresolvedMention">
    <w:name w:val="Unresolved Mention"/>
    <w:basedOn w:val="Fuentedeprrafopredeter"/>
    <w:uiPriority w:val="99"/>
    <w:semiHidden/>
    <w:unhideWhenUsed/>
    <w:rsid w:val="00C756A1"/>
    <w:rPr>
      <w:color w:val="605E5C"/>
      <w:shd w:val="clear" w:color="auto" w:fill="E1DFDD"/>
    </w:rPr>
  </w:style>
  <w:style w:type="character" w:styleId="Hipervnculovisitado">
    <w:name w:val="FollowedHyperlink"/>
    <w:basedOn w:val="Fuentedeprrafopredeter"/>
    <w:uiPriority w:val="99"/>
    <w:semiHidden/>
    <w:unhideWhenUsed/>
    <w:rsid w:val="00C756A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9689323">
      <w:bodyDiv w:val="1"/>
      <w:marLeft w:val="0"/>
      <w:marRight w:val="0"/>
      <w:marTop w:val="0"/>
      <w:marBottom w:val="0"/>
      <w:divBdr>
        <w:top w:val="none" w:sz="0" w:space="0" w:color="auto"/>
        <w:left w:val="none" w:sz="0" w:space="0" w:color="auto"/>
        <w:bottom w:val="none" w:sz="0" w:space="0" w:color="auto"/>
        <w:right w:val="none" w:sz="0" w:space="0" w:color="auto"/>
      </w:divBdr>
    </w:div>
    <w:div w:id="1725828744">
      <w:bodyDiv w:val="1"/>
      <w:marLeft w:val="0"/>
      <w:marRight w:val="0"/>
      <w:marTop w:val="0"/>
      <w:marBottom w:val="0"/>
      <w:divBdr>
        <w:top w:val="none" w:sz="0" w:space="0" w:color="auto"/>
        <w:left w:val="none" w:sz="0" w:space="0" w:color="auto"/>
        <w:bottom w:val="none" w:sz="0" w:space="0" w:color="auto"/>
        <w:right w:val="none" w:sz="0" w:space="0" w:color="auto"/>
      </w:divBdr>
      <w:divsChild>
        <w:div w:id="956836843">
          <w:marLeft w:val="0"/>
          <w:marRight w:val="0"/>
          <w:marTop w:val="0"/>
          <w:marBottom w:val="0"/>
          <w:divBdr>
            <w:top w:val="none" w:sz="0" w:space="0" w:color="auto"/>
            <w:left w:val="none" w:sz="0" w:space="0" w:color="auto"/>
            <w:bottom w:val="none" w:sz="0" w:space="0" w:color="auto"/>
            <w:right w:val="none" w:sz="0" w:space="0" w:color="auto"/>
          </w:divBdr>
        </w:div>
        <w:div w:id="1945570908">
          <w:marLeft w:val="0"/>
          <w:marRight w:val="0"/>
          <w:marTop w:val="0"/>
          <w:marBottom w:val="0"/>
          <w:divBdr>
            <w:top w:val="none" w:sz="0" w:space="0" w:color="auto"/>
            <w:left w:val="none" w:sz="0" w:space="0" w:color="auto"/>
            <w:bottom w:val="none" w:sz="0" w:space="0" w:color="auto"/>
            <w:right w:val="none" w:sz="0" w:space="0" w:color="auto"/>
          </w:divBdr>
          <w:divsChild>
            <w:div w:id="20935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ctivacanarias.es" TargetMode="External"/><Relationship Id="rId5" Type="http://schemas.openxmlformats.org/officeDocument/2006/relationships/hyperlink" Target="https://www.activacanarias.es/politica-de-privacidad-y-proteccion-de-datos/" TargetMode="External"/><Relationship Id="rId6" Type="http://schemas.openxmlformats.org/officeDocument/2006/relationships/hyperlink" Target="https://www.activacanarias.es/politica-de-cook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1331</Words>
  <Characters>7587</Characters>
  <Application>Microsoft Word 12.0.0</Application>
  <DocSecurity>0</DocSecurity>
  <Lines>63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Gimeno Machetti</dc:creator>
  <cp:keywords/>
  <dc:description/>
  <cp:lastModifiedBy>Enrique</cp:lastModifiedBy>
  <cp:revision>3</cp:revision>
  <dcterms:created xsi:type="dcterms:W3CDTF">2019-08-23T13:39:00Z</dcterms:created>
  <dcterms:modified xsi:type="dcterms:W3CDTF">2021-01-13T09:15:00Z</dcterms:modified>
</cp:coreProperties>
</file>